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7D4E" w14:textId="47D5A1EE" w:rsidR="008827AB" w:rsidRPr="00771267" w:rsidRDefault="003252D1" w:rsidP="003252D1">
      <w:pPr>
        <w:pStyle w:val="Heading1"/>
      </w:pPr>
      <w:r>
        <w:rPr>
          <w:rFonts w:eastAsia="Times New Roman"/>
        </w:rPr>
        <w:t xml:space="preserve">Attachment 2:  </w:t>
      </w:r>
      <w:r w:rsidR="008827AB" w:rsidRPr="00771267">
        <w:rPr>
          <w:rFonts w:eastAsia="Times New Roman"/>
        </w:rPr>
        <w:t>R</w:t>
      </w:r>
      <w:r w:rsidR="008827AB">
        <w:rPr>
          <w:rFonts w:eastAsia="Times New Roman"/>
        </w:rPr>
        <w:t xml:space="preserve">espondent Details </w:t>
      </w:r>
      <w:r w:rsidR="008827AB" w:rsidRPr="00771267">
        <w:rPr>
          <w:rFonts w:eastAsia="Times New Roman"/>
        </w:rPr>
        <w:t xml:space="preserve"> </w:t>
      </w:r>
    </w:p>
    <w:p w14:paraId="0C7B3C99" w14:textId="1A2AA3C1" w:rsidR="008827AB" w:rsidRPr="008827AB" w:rsidRDefault="008827AB">
      <w:pPr>
        <w:rPr>
          <w:rFonts w:ascii="Calibri" w:hAnsi="Calibri" w:cs="Calibri"/>
        </w:rPr>
      </w:pPr>
      <w:r w:rsidRPr="00B4251E">
        <w:rPr>
          <w:rFonts w:ascii="Calibri" w:hAnsi="Calibri" w:cs="Calibri"/>
          <w:b/>
          <w:bCs/>
        </w:rPr>
        <w:t xml:space="preserve">Please select </w:t>
      </w:r>
      <w:r>
        <w:rPr>
          <w:rFonts w:ascii="Calibri" w:hAnsi="Calibri" w:cs="Calibri"/>
          <w:b/>
          <w:bCs/>
        </w:rPr>
        <w:t xml:space="preserve">and complete for </w:t>
      </w:r>
      <w:r w:rsidRPr="00B4251E">
        <w:rPr>
          <w:rFonts w:ascii="Calibri" w:hAnsi="Calibri" w:cs="Calibri"/>
          <w:b/>
          <w:bCs/>
        </w:rPr>
        <w:t>relevant business structure</w:t>
      </w:r>
      <w:r w:rsidRPr="00B4251E">
        <w:rPr>
          <w:rFonts w:ascii="Calibri" w:hAnsi="Calibri" w:cs="Calibri"/>
        </w:rPr>
        <w:t>:</w:t>
      </w:r>
    </w:p>
    <w:tbl>
      <w:tblPr>
        <w:tblStyle w:val="TableGrid4"/>
        <w:tblW w:w="9356" w:type="dxa"/>
        <w:tblInd w:w="-165" w:type="dxa"/>
        <w:tblLook w:val="04A0" w:firstRow="1" w:lastRow="0" w:firstColumn="1" w:lastColumn="0" w:noHBand="0" w:noVBand="1"/>
      </w:tblPr>
      <w:tblGrid>
        <w:gridCol w:w="4809"/>
        <w:gridCol w:w="4547"/>
      </w:tblGrid>
      <w:tr w:rsidR="008827AB" w:rsidRPr="009C683B" w14:paraId="75084B76" w14:textId="77777777" w:rsidTr="006B2E9E">
        <w:trPr>
          <w:trHeight w:val="278"/>
        </w:trPr>
        <w:tc>
          <w:tcPr>
            <w:tcW w:w="4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F02136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AU"/>
              </w:rPr>
            </w:pPr>
            <w:r w:rsidRPr="00B4251E">
              <w:rPr>
                <w:rFonts w:ascii="Calibri" w:hAnsi="Calibri" w:cs="Calibri"/>
                <w:b/>
                <w:color w:val="000000"/>
                <w:lang w:eastAsia="en-AU"/>
              </w:rPr>
              <w:t>BUSINESS STRUCTURE</w:t>
            </w:r>
          </w:p>
        </w:tc>
        <w:tc>
          <w:tcPr>
            <w:tcW w:w="45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6DEA6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AU"/>
              </w:rPr>
            </w:pPr>
            <w:r w:rsidRPr="00B4251E">
              <w:rPr>
                <w:rFonts w:ascii="Calibri" w:hAnsi="Calibri" w:cs="Calibri"/>
                <w:b/>
                <w:color w:val="000000"/>
                <w:lang w:eastAsia="en-AU"/>
              </w:rPr>
              <w:t>RESPONDENT’S DETAIL</w:t>
            </w:r>
          </w:p>
        </w:tc>
      </w:tr>
      <w:tr w:rsidR="008827AB" w:rsidRPr="009C683B" w14:paraId="79143140" w14:textId="77777777" w:rsidTr="006B2E9E">
        <w:trPr>
          <w:trHeight w:val="290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43E0CE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  <w:r w:rsidRPr="00B4251E">
              <w:rPr>
                <w:rFonts w:ascii="Calibri" w:hAnsi="Calibri" w:cs="Calibri"/>
                <w:b/>
                <w:bCs/>
                <w:lang w:eastAsia="en-AU"/>
              </w:rPr>
              <w:t>Sole proprietor – if the Respondent is the sole / individual proprietor of the business provide</w:t>
            </w:r>
          </w:p>
        </w:tc>
      </w:tr>
      <w:tr w:rsidR="008827AB" w:rsidRPr="009C683B" w14:paraId="133C613B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16B24C1A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Full Name of the proprietor / owner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511E51FE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408EE28A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0E6AD3C0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Trading name of the business (If different from the name of the proprietor / owner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334A32E2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59816EEE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95AB30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Australian Business Number (ABN)</w:t>
            </w:r>
          </w:p>
        </w:tc>
        <w:tc>
          <w:tcPr>
            <w:tcW w:w="45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D52F39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5835EA04" w14:textId="77777777" w:rsidTr="006B2E9E">
        <w:trPr>
          <w:trHeight w:val="118"/>
        </w:trPr>
        <w:tc>
          <w:tcPr>
            <w:tcW w:w="4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897667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b/>
                <w:bCs/>
                <w:lang w:eastAsia="en-AU"/>
              </w:rPr>
              <w:t xml:space="preserve">Partnership </w:t>
            </w:r>
            <w:r w:rsidRPr="00B4251E">
              <w:rPr>
                <w:rFonts w:ascii="Calibri" w:hAnsi="Calibri" w:cs="Calibri"/>
                <w:lang w:eastAsia="en-AU"/>
              </w:rPr>
              <w:t>If the Respondent is a partnership provide:</w:t>
            </w:r>
          </w:p>
        </w:tc>
        <w:tc>
          <w:tcPr>
            <w:tcW w:w="45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90345F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7C032327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275F7C90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Full name of each partner; and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153A6360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1D9AD93C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1F6881BC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Name under which the partnership is trading.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0745D8CD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59F1BA59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8CA571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bCs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Australian Business Number (ABN)</w:t>
            </w:r>
          </w:p>
        </w:tc>
        <w:tc>
          <w:tcPr>
            <w:tcW w:w="45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B3C74E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36321159" w14:textId="77777777" w:rsidTr="006B2E9E">
        <w:trPr>
          <w:trHeight w:val="94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86DF52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B4251E">
              <w:rPr>
                <w:rFonts w:ascii="Calibri" w:hAnsi="Calibri" w:cs="Calibri"/>
                <w:b/>
                <w:bCs/>
                <w:shd w:val="clear" w:color="auto" w:fill="F2F2F2" w:themeFill="background1" w:themeFillShade="F2"/>
                <w:lang w:eastAsia="en-AU"/>
              </w:rPr>
              <w:t>Company</w:t>
            </w:r>
            <w:r w:rsidRPr="00B4251E">
              <w:rPr>
                <w:rFonts w:ascii="Calibri" w:hAnsi="Calibri" w:cs="Calibri"/>
                <w:b/>
                <w:bCs/>
                <w:lang w:eastAsia="en-AU"/>
              </w:rPr>
              <w:t xml:space="preserve"> - if the Respondent is a company provide</w:t>
            </w:r>
          </w:p>
        </w:tc>
      </w:tr>
      <w:tr w:rsidR="008827AB" w:rsidRPr="009C683B" w14:paraId="4D5FCB29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39D064E4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Registered name of company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0ABB4557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08BB7242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6F01B258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Trading name of business if different from name of company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2F23BAA1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24F792AE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1A1AF132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Australian Business Number (ABN)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16A3CCE1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6F96C6B2" w14:textId="77777777" w:rsidTr="006B2E9E">
        <w:trPr>
          <w:trHeight w:val="580"/>
        </w:trPr>
        <w:tc>
          <w:tcPr>
            <w:tcW w:w="4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C2E6DE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Australian Company Number (ACN)</w:t>
            </w:r>
          </w:p>
        </w:tc>
        <w:tc>
          <w:tcPr>
            <w:tcW w:w="45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1F9B53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0153638F" w14:textId="77777777" w:rsidTr="006B2E9E">
        <w:trPr>
          <w:trHeight w:val="59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518B23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B4251E">
              <w:rPr>
                <w:rFonts w:ascii="Calibri" w:hAnsi="Calibri" w:cs="Calibri"/>
                <w:b/>
                <w:bCs/>
                <w:lang w:eastAsia="en-AU"/>
              </w:rPr>
              <w:t>Trust – if the Respondent is a trust provide:</w:t>
            </w:r>
          </w:p>
        </w:tc>
      </w:tr>
      <w:tr w:rsidR="008827AB" w:rsidRPr="009C683B" w14:paraId="4C5EC044" w14:textId="77777777" w:rsidTr="006B2E9E">
        <w:trPr>
          <w:trHeight w:val="51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771F0E02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Name of trust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7D69513E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6020433D" w14:textId="77777777" w:rsidTr="006B2E9E">
        <w:trPr>
          <w:trHeight w:val="51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6A02DD92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Name of Trustee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0AFB2753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599FEDEC" w14:textId="77777777" w:rsidTr="006B2E9E">
        <w:trPr>
          <w:trHeight w:val="51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50C05BD1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If the trustee is a corporation, the Australian Company Number (ACN) of the trustee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7E8F46E6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60306E7D" w14:textId="77777777" w:rsidTr="006B2E9E">
        <w:trPr>
          <w:trHeight w:val="510"/>
        </w:trPr>
        <w:tc>
          <w:tcPr>
            <w:tcW w:w="4809" w:type="dxa"/>
            <w:tcBorders>
              <w:left w:val="single" w:sz="18" w:space="0" w:color="auto"/>
            </w:tcBorders>
            <w:vAlign w:val="center"/>
          </w:tcPr>
          <w:p w14:paraId="6777670D" w14:textId="77777777" w:rsidR="008827AB" w:rsidRPr="00B4251E" w:rsidRDefault="008827AB" w:rsidP="006B2E9E">
            <w:pPr>
              <w:tabs>
                <w:tab w:val="right" w:pos="10206"/>
              </w:tabs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Trading name of business if different from name of trust</w:t>
            </w: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6AB94246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  <w:tr w:rsidR="008827AB" w:rsidRPr="009C683B" w14:paraId="34BDE907" w14:textId="77777777" w:rsidTr="006B2E9E">
        <w:trPr>
          <w:trHeight w:val="510"/>
        </w:trPr>
        <w:tc>
          <w:tcPr>
            <w:tcW w:w="4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0BA34D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lang w:eastAsia="en-AU"/>
              </w:rPr>
            </w:pPr>
            <w:r w:rsidRPr="00B4251E">
              <w:rPr>
                <w:rFonts w:ascii="Calibri" w:hAnsi="Calibri" w:cs="Calibri"/>
                <w:lang w:eastAsia="en-AU"/>
              </w:rPr>
              <w:t>Australian Business Number (ABN)</w:t>
            </w:r>
          </w:p>
        </w:tc>
        <w:tc>
          <w:tcPr>
            <w:tcW w:w="45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849E6A" w14:textId="77777777" w:rsidR="008827AB" w:rsidRPr="00B4251E" w:rsidRDefault="008827AB" w:rsidP="006B2E9E">
            <w:pPr>
              <w:tabs>
                <w:tab w:val="right" w:pos="10206"/>
              </w:tabs>
              <w:spacing w:after="0"/>
              <w:rPr>
                <w:rFonts w:ascii="Calibri" w:hAnsi="Calibri" w:cs="Calibri"/>
                <w:b/>
                <w:color w:val="000000"/>
                <w:lang w:eastAsia="en-AU"/>
              </w:rPr>
            </w:pPr>
          </w:p>
        </w:tc>
      </w:tr>
    </w:tbl>
    <w:p w14:paraId="1649E3D8" w14:textId="77777777" w:rsidR="006B3665" w:rsidRDefault="006B3665"/>
    <w:sectPr w:rsidR="006B366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7781" w14:textId="77777777" w:rsidR="003252D1" w:rsidRDefault="003252D1" w:rsidP="003252D1">
      <w:pPr>
        <w:spacing w:after="0" w:line="240" w:lineRule="auto"/>
      </w:pPr>
      <w:r>
        <w:separator/>
      </w:r>
    </w:p>
  </w:endnote>
  <w:endnote w:type="continuationSeparator" w:id="0">
    <w:p w14:paraId="319F8473" w14:textId="77777777" w:rsidR="003252D1" w:rsidRDefault="003252D1" w:rsidP="003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ADAD" w14:textId="048DCFBE" w:rsidR="003252D1" w:rsidRDefault="003252D1">
    <w:pPr>
      <w:pStyle w:val="Footer"/>
    </w:pPr>
    <w:r>
      <w:t>BMRA Advertising Management EOI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2C28" w14:textId="77777777" w:rsidR="003252D1" w:rsidRDefault="003252D1" w:rsidP="003252D1">
      <w:pPr>
        <w:spacing w:after="0" w:line="240" w:lineRule="auto"/>
      </w:pPr>
      <w:r>
        <w:separator/>
      </w:r>
    </w:p>
  </w:footnote>
  <w:footnote w:type="continuationSeparator" w:id="0">
    <w:p w14:paraId="30B2774C" w14:textId="77777777" w:rsidR="003252D1" w:rsidRDefault="003252D1" w:rsidP="0032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AB"/>
    <w:rsid w:val="00157B56"/>
    <w:rsid w:val="001C1090"/>
    <w:rsid w:val="003252D1"/>
    <w:rsid w:val="006B3665"/>
    <w:rsid w:val="008827AB"/>
    <w:rsid w:val="008B5BB5"/>
    <w:rsid w:val="00A265DB"/>
    <w:rsid w:val="00FC2CE2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92F3"/>
  <w15:chartTrackingRefBased/>
  <w15:docId w15:val="{A957332C-AE28-4A52-952C-1EE2841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AB"/>
    <w:pPr>
      <w:spacing w:after="200" w:line="276" w:lineRule="auto"/>
    </w:pPr>
    <w:rPr>
      <w:rFonts w:ascii="Univers" w:eastAsia="Verdana" w:hAnsi="Univers" w:cs="Verdana"/>
      <w:color w:val="4D4D4D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7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7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7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7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7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7A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7A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7A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7A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7A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7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2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7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2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7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2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7AB"/>
    <w:rPr>
      <w:b/>
      <w:bCs/>
      <w:smallCaps/>
      <w:color w:val="0F4761" w:themeColor="accent1" w:themeShade="BF"/>
      <w:spacing w:val="5"/>
    </w:rPr>
  </w:style>
  <w:style w:type="table" w:customStyle="1" w:styleId="TableGrid4">
    <w:name w:val="Table Grid4"/>
    <w:basedOn w:val="TableNormal"/>
    <w:next w:val="TableGrid"/>
    <w:uiPriority w:val="39"/>
    <w:locked/>
    <w:rsid w:val="008827AB"/>
    <w:pPr>
      <w:spacing w:after="12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D1"/>
    <w:rPr>
      <w:rFonts w:ascii="Univers" w:eastAsia="Verdana" w:hAnsi="Univers" w:cs="Verdana"/>
      <w:color w:val="4D4D4D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D1"/>
    <w:rPr>
      <w:rFonts w:ascii="Univers" w:eastAsia="Verdana" w:hAnsi="Univers" w:cs="Verdana"/>
      <w:color w:val="4D4D4D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Busselton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Allen</dc:creator>
  <cp:keywords/>
  <dc:description/>
  <cp:lastModifiedBy>Bonnie Allen</cp:lastModifiedBy>
  <cp:revision>2</cp:revision>
  <dcterms:created xsi:type="dcterms:W3CDTF">2025-03-10T04:32:00Z</dcterms:created>
  <dcterms:modified xsi:type="dcterms:W3CDTF">2025-03-10T04:32:00Z</dcterms:modified>
</cp:coreProperties>
</file>